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D1018">
      <w:pPr>
        <w:spacing w:line="160" w:lineRule="exact"/>
        <w:jc w:val="center"/>
        <w:rPr>
          <w:rFonts w:ascii="Times New Roman" w:hAnsi="微软雅黑" w:eastAsia="微软雅黑" w:cs="Times New Roman"/>
          <w:b/>
          <w:sz w:val="15"/>
          <w:szCs w:val="15"/>
        </w:rPr>
      </w:pPr>
    </w:p>
    <w:p w14:paraId="4D2C7E04">
      <w:pPr>
        <w:jc w:val="center"/>
        <w:rPr>
          <w:rFonts w:ascii="Times New Roman" w:hAnsi="微软雅黑" w:eastAsia="微软雅黑" w:cs="Times New Roman"/>
          <w:b/>
          <w:sz w:val="36"/>
          <w:szCs w:val="36"/>
        </w:rPr>
      </w:pPr>
    </w:p>
    <w:p w14:paraId="18E44F6A">
      <w:pPr>
        <w:jc w:val="center"/>
        <w:rPr>
          <w:rFonts w:ascii="Times New Roman" w:hAnsi="微软雅黑" w:eastAsia="微软雅黑" w:cs="Times New Roman"/>
          <w:b/>
          <w:sz w:val="36"/>
          <w:szCs w:val="36"/>
        </w:rPr>
      </w:pPr>
      <w:r>
        <w:rPr>
          <w:rFonts w:ascii="Times New Roman" w:hAnsi="微软雅黑" w:eastAsia="微软雅黑" w:cs="Times New Roman"/>
          <w:b/>
          <w:sz w:val="36"/>
          <w:szCs w:val="36"/>
        </w:rPr>
        <w:t>关于</w:t>
      </w:r>
      <w:r>
        <w:rPr>
          <w:rFonts w:hint="eastAsia" w:ascii="Times New Roman" w:hAnsi="微软雅黑" w:eastAsia="微软雅黑" w:cs="Times New Roman"/>
          <w:b/>
          <w:sz w:val="36"/>
          <w:szCs w:val="36"/>
        </w:rPr>
        <w:t>召开2025年辽宁省实验动物科技年会展位展示邀请函</w:t>
      </w:r>
    </w:p>
    <w:p w14:paraId="03EA4223">
      <w:pPr>
        <w:jc w:val="center"/>
        <w:rPr>
          <w:rFonts w:ascii="Times New Roman" w:hAnsi="微软雅黑" w:eastAsia="微软雅黑" w:cs="Times New Roman"/>
          <w:b/>
          <w:sz w:val="36"/>
          <w:szCs w:val="36"/>
        </w:rPr>
      </w:pPr>
    </w:p>
    <w:p w14:paraId="63226C28">
      <w:pPr>
        <w:spacing w:line="160" w:lineRule="exact"/>
        <w:rPr>
          <w:rFonts w:hint="eastAsia" w:ascii="Times New Roman" w:hAnsi="Times New Roman" w:eastAsia="微软雅黑" w:cs="Times New Roman"/>
          <w:b/>
          <w:sz w:val="36"/>
          <w:szCs w:val="36"/>
        </w:rPr>
      </w:pPr>
    </w:p>
    <w:p w14:paraId="3756C441">
      <w:pPr>
        <w:spacing w:line="5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各参展单位：</w:t>
      </w:r>
    </w:p>
    <w:p w14:paraId="3639D17D">
      <w:pPr>
        <w:spacing w:line="50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辽宁省实验动物学会将</w:t>
      </w:r>
      <w:r>
        <w:rPr>
          <w:rFonts w:ascii="仿宋" w:hAnsi="仿宋" w:eastAsia="仿宋" w:cs="Times New Roman"/>
          <w:sz w:val="28"/>
          <w:szCs w:val="28"/>
        </w:rPr>
        <w:t>于2025年</w:t>
      </w:r>
      <w:r>
        <w:rPr>
          <w:rFonts w:hint="eastAsia" w:ascii="仿宋" w:hAnsi="仿宋" w:eastAsia="仿宋" w:cs="Times New Roman"/>
          <w:sz w:val="28"/>
          <w:szCs w:val="28"/>
        </w:rPr>
        <w:t>9</w:t>
      </w:r>
      <w:r>
        <w:rPr>
          <w:rFonts w:ascii="仿宋" w:hAnsi="仿宋" w:eastAsia="仿宋" w:cs="Times New Roman"/>
          <w:sz w:val="28"/>
          <w:szCs w:val="28"/>
        </w:rPr>
        <w:t>月</w:t>
      </w:r>
      <w:r>
        <w:rPr>
          <w:rFonts w:hint="eastAsia" w:ascii="仿宋" w:hAnsi="仿宋" w:eastAsia="仿宋" w:cs="Times New Roman"/>
          <w:sz w:val="28"/>
          <w:szCs w:val="28"/>
        </w:rPr>
        <w:t>18</w:t>
      </w:r>
      <w:r>
        <w:rPr>
          <w:rFonts w:ascii="仿宋" w:hAnsi="仿宋" w:eastAsia="仿宋" w:cs="Times New Roman"/>
          <w:sz w:val="28"/>
          <w:szCs w:val="28"/>
        </w:rPr>
        <w:t>日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—</w:t>
      </w:r>
      <w:r>
        <w:rPr>
          <w:rFonts w:hint="eastAsia" w:ascii="仿宋" w:hAnsi="仿宋" w:eastAsia="仿宋" w:cs="Times New Roman"/>
          <w:sz w:val="28"/>
          <w:szCs w:val="28"/>
        </w:rPr>
        <w:t>20</w:t>
      </w:r>
      <w:r>
        <w:rPr>
          <w:rFonts w:ascii="仿宋" w:hAnsi="仿宋" w:eastAsia="仿宋" w:cs="Times New Roman"/>
          <w:sz w:val="28"/>
          <w:szCs w:val="28"/>
        </w:rPr>
        <w:t>日在</w:t>
      </w:r>
      <w:r>
        <w:rPr>
          <w:rFonts w:hint="eastAsia" w:ascii="仿宋" w:hAnsi="仿宋" w:eastAsia="仿宋" w:cs="Times New Roman"/>
          <w:sz w:val="28"/>
          <w:szCs w:val="28"/>
        </w:rPr>
        <w:t>辽宁</w:t>
      </w:r>
      <w:r>
        <w:rPr>
          <w:rFonts w:ascii="仿宋" w:hAnsi="仿宋" w:eastAsia="仿宋" w:cs="Times New Roman"/>
          <w:sz w:val="28"/>
          <w:szCs w:val="28"/>
        </w:rPr>
        <w:t>省</w:t>
      </w:r>
      <w:r>
        <w:rPr>
          <w:rFonts w:hint="eastAsia" w:ascii="仿宋" w:hAnsi="仿宋" w:eastAsia="仿宋" w:cs="Times New Roman"/>
          <w:sz w:val="28"/>
          <w:szCs w:val="28"/>
        </w:rPr>
        <w:t>沈阳</w:t>
      </w:r>
      <w:r>
        <w:rPr>
          <w:rFonts w:ascii="仿宋" w:hAnsi="仿宋" w:eastAsia="仿宋" w:cs="Times New Roman"/>
          <w:sz w:val="28"/>
          <w:szCs w:val="28"/>
        </w:rPr>
        <w:t>市召开</w:t>
      </w:r>
      <w:r>
        <w:rPr>
          <w:rFonts w:hint="eastAsia" w:ascii="仿宋" w:hAnsi="仿宋" w:eastAsia="仿宋" w:cs="Times New Roman"/>
          <w:sz w:val="28"/>
          <w:szCs w:val="28"/>
        </w:rPr>
        <w:t>2025年辽宁省实验动物科技年会。</w:t>
      </w:r>
      <w:r>
        <w:rPr>
          <w:rFonts w:ascii="仿宋" w:hAnsi="仿宋" w:eastAsia="仿宋" w:cs="Times New Roman"/>
          <w:sz w:val="28"/>
          <w:szCs w:val="28"/>
        </w:rPr>
        <w:t>本次会议由</w:t>
      </w:r>
      <w:r>
        <w:rPr>
          <w:rFonts w:hint="eastAsia" w:ascii="仿宋" w:hAnsi="仿宋" w:eastAsia="仿宋" w:cs="Times New Roman"/>
          <w:sz w:val="28"/>
          <w:szCs w:val="28"/>
        </w:rPr>
        <w:t>辽宁省</w:t>
      </w:r>
      <w:r>
        <w:rPr>
          <w:rFonts w:ascii="仿宋" w:hAnsi="仿宋" w:eastAsia="仿宋" w:cs="Times New Roman"/>
          <w:sz w:val="28"/>
          <w:szCs w:val="28"/>
        </w:rPr>
        <w:t>实验动物学会主办。会议以“</w:t>
      </w:r>
      <w:r>
        <w:rPr>
          <w:rFonts w:hint="eastAsia" w:ascii="仿宋" w:hAnsi="仿宋" w:eastAsia="仿宋" w:cs="Times New Roman"/>
          <w:sz w:val="28"/>
          <w:szCs w:val="28"/>
        </w:rPr>
        <w:t>携手并进，共谋发展，</w:t>
      </w:r>
      <w:r>
        <w:rPr>
          <w:rFonts w:hint="eastAsia" w:ascii="仿宋" w:hAnsi="仿宋" w:eastAsia="仿宋" w:cs="仿宋"/>
          <w:sz w:val="28"/>
          <w:szCs w:val="28"/>
        </w:rPr>
        <w:t>擘画辽宁实验动物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科技发展</w:t>
      </w:r>
      <w:r>
        <w:rPr>
          <w:rFonts w:hint="eastAsia" w:ascii="仿宋" w:hAnsi="仿宋" w:eastAsia="仿宋" w:cs="仿宋"/>
          <w:sz w:val="28"/>
          <w:szCs w:val="28"/>
        </w:rPr>
        <w:t>新蓝图</w:t>
      </w:r>
      <w:r>
        <w:rPr>
          <w:rFonts w:ascii="仿宋" w:hAnsi="仿宋" w:eastAsia="仿宋" w:cs="Times New Roman"/>
          <w:sz w:val="28"/>
          <w:szCs w:val="28"/>
        </w:rPr>
        <w:t>”为主题，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围绕</w:t>
      </w:r>
      <w:r>
        <w:rPr>
          <w:rFonts w:hint="eastAsia" w:ascii="仿宋" w:hAnsi="仿宋" w:eastAsia="仿宋" w:cs="Times New Roman"/>
          <w:sz w:val="28"/>
          <w:szCs w:val="28"/>
        </w:rPr>
        <w:t>实验动物领域创新技术应用、实验用动物新资源的开发利用、实验动物福利伦理等内容</w:t>
      </w:r>
      <w:r>
        <w:rPr>
          <w:rFonts w:ascii="仿宋" w:hAnsi="仿宋" w:eastAsia="仿宋" w:cs="Times New Roman"/>
          <w:sz w:val="28"/>
          <w:szCs w:val="28"/>
        </w:rPr>
        <w:t>开展交流。现邀请国内外有关单位参与展位展示，会务组将努力为各单位提供一个良好的展示与交流平台，希望各单位在宣传新产品新技术的同时，也收获良好的社会效益和经济效益，共同为我省实验动物行业发展做出努力。</w:t>
      </w:r>
    </w:p>
    <w:p w14:paraId="050DCF81">
      <w:pPr>
        <w:spacing w:before="156" w:beforeLines="50" w:after="156" w:afterLines="50" w:line="500" w:lineRule="exact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ascii="仿宋" w:hAnsi="仿宋" w:eastAsia="仿宋" w:cs="Times New Roman"/>
          <w:b/>
          <w:bCs/>
          <w:sz w:val="28"/>
          <w:szCs w:val="28"/>
        </w:rPr>
        <w:t>一、会议时间</w:t>
      </w:r>
    </w:p>
    <w:p w14:paraId="0FFBF563">
      <w:pPr>
        <w:spacing w:line="50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2025年</w:t>
      </w:r>
      <w:r>
        <w:rPr>
          <w:rFonts w:hint="eastAsia" w:ascii="仿宋" w:hAnsi="仿宋" w:eastAsia="仿宋" w:cs="Times New Roman"/>
          <w:sz w:val="28"/>
          <w:szCs w:val="28"/>
        </w:rPr>
        <w:t>9</w:t>
      </w:r>
      <w:r>
        <w:rPr>
          <w:rFonts w:ascii="仿宋" w:hAnsi="仿宋" w:eastAsia="仿宋" w:cs="Times New Roman"/>
          <w:sz w:val="28"/>
          <w:szCs w:val="28"/>
        </w:rPr>
        <w:t>月</w:t>
      </w:r>
      <w:r>
        <w:rPr>
          <w:rFonts w:hint="eastAsia" w:ascii="仿宋" w:hAnsi="仿宋" w:eastAsia="仿宋" w:cs="Times New Roman"/>
          <w:sz w:val="28"/>
          <w:szCs w:val="28"/>
        </w:rPr>
        <w:t>18</w:t>
      </w:r>
      <w:r>
        <w:rPr>
          <w:rFonts w:ascii="仿宋" w:hAnsi="仿宋" w:eastAsia="仿宋" w:cs="Times New Roman"/>
          <w:sz w:val="28"/>
          <w:szCs w:val="28"/>
        </w:rPr>
        <w:t>日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—</w:t>
      </w:r>
      <w:r>
        <w:rPr>
          <w:rFonts w:hint="eastAsia" w:ascii="仿宋" w:hAnsi="仿宋" w:eastAsia="仿宋" w:cs="Times New Roman"/>
          <w:sz w:val="28"/>
          <w:szCs w:val="28"/>
        </w:rPr>
        <w:t>20</w:t>
      </w:r>
      <w:r>
        <w:rPr>
          <w:rFonts w:ascii="仿宋" w:hAnsi="仿宋" w:eastAsia="仿宋" w:cs="Times New Roman"/>
          <w:sz w:val="28"/>
          <w:szCs w:val="28"/>
        </w:rPr>
        <w:t>日</w:t>
      </w:r>
      <w:r>
        <w:rPr>
          <w:rFonts w:hint="eastAsia" w:ascii="仿宋" w:hAnsi="仿宋" w:eastAsia="仿宋" w:cs="Times New Roman"/>
          <w:sz w:val="28"/>
          <w:szCs w:val="28"/>
        </w:rPr>
        <w:t>，18</w:t>
      </w:r>
      <w:r>
        <w:rPr>
          <w:rFonts w:ascii="仿宋" w:hAnsi="仿宋" w:eastAsia="仿宋" w:cs="Times New Roman"/>
          <w:sz w:val="28"/>
          <w:szCs w:val="28"/>
        </w:rPr>
        <w:t>日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下午</w:t>
      </w:r>
      <w:r>
        <w:rPr>
          <w:rFonts w:ascii="仿宋" w:hAnsi="仿宋" w:eastAsia="仿宋" w:cs="Times New Roman"/>
          <w:sz w:val="28"/>
          <w:szCs w:val="28"/>
        </w:rPr>
        <w:t>报到</w:t>
      </w:r>
      <w:r>
        <w:rPr>
          <w:rFonts w:hint="eastAsia" w:ascii="仿宋" w:hAnsi="仿宋" w:eastAsia="仿宋" w:cs="Times New Roman"/>
          <w:sz w:val="28"/>
          <w:szCs w:val="28"/>
        </w:rPr>
        <w:t>布展</w:t>
      </w:r>
      <w:r>
        <w:rPr>
          <w:rFonts w:ascii="仿宋" w:hAnsi="仿宋" w:eastAsia="仿宋" w:cs="Times New Roman"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19</w:t>
      </w:r>
      <w:r>
        <w:rPr>
          <w:rFonts w:ascii="仿宋" w:hAnsi="仿宋" w:eastAsia="仿宋" w:cs="Times New Roman"/>
          <w:sz w:val="28"/>
          <w:szCs w:val="28"/>
        </w:rPr>
        <w:t>日会议</w:t>
      </w:r>
      <w:r>
        <w:rPr>
          <w:rFonts w:hint="eastAsia" w:ascii="仿宋" w:hAnsi="仿宋" w:eastAsia="仿宋" w:cs="Times New Roman"/>
          <w:sz w:val="28"/>
          <w:szCs w:val="28"/>
        </w:rPr>
        <w:t>参展</w:t>
      </w:r>
      <w:r>
        <w:rPr>
          <w:rFonts w:ascii="仿宋" w:hAnsi="仿宋" w:eastAsia="仿宋" w:cs="Times New Roman"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20</w:t>
      </w:r>
      <w:r>
        <w:rPr>
          <w:rFonts w:ascii="仿宋" w:hAnsi="仿宋" w:eastAsia="仿宋" w:cs="Times New Roman"/>
          <w:sz w:val="28"/>
          <w:szCs w:val="28"/>
        </w:rPr>
        <w:t>日离会。</w:t>
      </w:r>
    </w:p>
    <w:p w14:paraId="5B1E1491">
      <w:pPr>
        <w:spacing w:before="156" w:beforeLines="50" w:after="156" w:afterLines="50" w:line="500" w:lineRule="exact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ascii="仿宋" w:hAnsi="仿宋" w:eastAsia="仿宋" w:cs="Times New Roman"/>
          <w:b/>
          <w:bCs/>
          <w:sz w:val="28"/>
          <w:szCs w:val="28"/>
        </w:rPr>
        <w:t>二、参会人员</w:t>
      </w:r>
    </w:p>
    <w:p w14:paraId="544B7DE8">
      <w:pPr>
        <w:spacing w:line="50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省</w:t>
      </w:r>
      <w:r>
        <w:rPr>
          <w:rFonts w:ascii="仿宋" w:hAnsi="仿宋" w:eastAsia="仿宋" w:cs="Times New Roman"/>
          <w:sz w:val="28"/>
          <w:szCs w:val="28"/>
        </w:rPr>
        <w:t>内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外</w:t>
      </w:r>
      <w:r>
        <w:rPr>
          <w:rFonts w:ascii="仿宋" w:hAnsi="仿宋" w:eastAsia="仿宋" w:cs="Times New Roman"/>
          <w:sz w:val="28"/>
          <w:szCs w:val="28"/>
        </w:rPr>
        <w:t>实验动物领域相关专家，相关研究人员，检测人员，管理人员，动物实验及饲养人员等。</w:t>
      </w:r>
    </w:p>
    <w:p w14:paraId="35B8E539">
      <w:pPr>
        <w:spacing w:before="156" w:beforeLines="50" w:after="156" w:afterLines="50" w:line="500" w:lineRule="exact"/>
        <w:rPr>
          <w:rFonts w:ascii="仿宋" w:hAnsi="仿宋" w:eastAsia="仿宋"/>
          <w:b/>
          <w:bCs/>
          <w:szCs w:val="18"/>
        </w:rPr>
      </w:pPr>
      <w:r>
        <w:rPr>
          <w:rFonts w:ascii="仿宋" w:hAnsi="仿宋" w:eastAsia="仿宋" w:cs="Times New Roman"/>
          <w:b/>
          <w:bCs/>
          <w:sz w:val="28"/>
          <w:szCs w:val="28"/>
        </w:rPr>
        <w:t>三、会议地点</w:t>
      </w:r>
    </w:p>
    <w:p w14:paraId="44A5DCC3">
      <w:pPr>
        <w:snapToGrid w:val="0"/>
        <w:spacing w:line="360" w:lineRule="auto"/>
        <w:ind w:firstLine="56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辽宁省沈阳市辽宁大厦</w:t>
      </w:r>
    </w:p>
    <w:p w14:paraId="36B1C8F2">
      <w:pPr>
        <w:snapToGrid w:val="0"/>
        <w:spacing w:line="360" w:lineRule="auto"/>
        <w:ind w:firstLine="56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地址:沈阳市皇姑区黄河南大街105号.</w:t>
      </w:r>
    </w:p>
    <w:p w14:paraId="7E44C32B">
      <w:pPr>
        <w:snapToGrid w:val="0"/>
        <w:spacing w:line="360" w:lineRule="auto"/>
        <w:ind w:firstLine="56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公交:宾馆位于黄河南大街与泰山路交汇处，宾馆大门口20米处有公交车站，有136路、138路、217路、232路、294路、382路、等10余条公交线路。达到火车站、机场全方面覆盖。</w:t>
      </w:r>
    </w:p>
    <w:p w14:paraId="74F7C064">
      <w:pPr>
        <w:snapToGrid w:val="0"/>
        <w:spacing w:line="360" w:lineRule="auto"/>
        <w:ind w:firstLine="560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地铁:附近地铁站，地铁2号线(北陵公园站)距离宾馆100米左右，达到火车站、地铁及机场全方面覆盖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520C84D1">
      <w:pPr>
        <w:spacing w:before="156" w:beforeLines="50" w:after="156" w:afterLines="50" w:line="500" w:lineRule="exact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ascii="仿宋" w:hAnsi="仿宋" w:eastAsia="仿宋" w:cs="Times New Roman"/>
          <w:b/>
          <w:bCs/>
          <w:sz w:val="28"/>
          <w:szCs w:val="28"/>
        </w:rPr>
        <w:t>四、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参展费用及缴纳</w:t>
      </w:r>
    </w:p>
    <w:p w14:paraId="48CF5E38">
      <w:pPr>
        <w:spacing w:before="156" w:beforeLines="50" w:after="156" w:afterLines="50" w:line="500" w:lineRule="exact"/>
        <w:ind w:firstLine="560" w:firstLineChars="200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1.参展费用</w:t>
      </w:r>
    </w:p>
    <w:p w14:paraId="3BE250CC">
      <w:pPr>
        <w:spacing w:before="156" w:beforeLines="50" w:after="156" w:afterLines="50" w:line="50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会议设置实验动物相关产品、技术及服务展会，欢迎各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展</w:t>
      </w:r>
      <w:r>
        <w:rPr>
          <w:rFonts w:hint="eastAsia" w:ascii="仿宋" w:hAnsi="仿宋" w:eastAsia="仿宋" w:cs="Times New Roman"/>
          <w:sz w:val="28"/>
          <w:szCs w:val="28"/>
        </w:rPr>
        <w:t>商积极报名参会参展。</w:t>
      </w:r>
      <w:r>
        <w:rPr>
          <w:rFonts w:hint="default" w:ascii="仿宋" w:hAnsi="仿宋" w:eastAsia="仿宋" w:cs="Times New Roman"/>
          <w:sz w:val="28"/>
          <w:szCs w:val="28"/>
          <w:lang w:val="en-US"/>
        </w:rPr>
        <w:t>A</w:t>
      </w:r>
      <w:r>
        <w:rPr>
          <w:rFonts w:hint="eastAsia" w:ascii="仿宋" w:hAnsi="仿宋" w:eastAsia="仿宋" w:cs="Times New Roman"/>
          <w:sz w:val="28"/>
          <w:szCs w:val="28"/>
        </w:rPr>
        <w:t>类展位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2万元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default" w:ascii="仿宋" w:hAnsi="仿宋" w:eastAsia="仿宋" w:cs="Times New Roman"/>
          <w:sz w:val="28"/>
          <w:szCs w:val="28"/>
          <w:lang w:val="en-US" w:eastAsia="zh-CN"/>
        </w:rPr>
        <w:t>B</w:t>
      </w:r>
      <w:r>
        <w:rPr>
          <w:rFonts w:hint="eastAsia" w:ascii="仿宋" w:hAnsi="仿宋" w:eastAsia="仿宋" w:cs="Times New Roman"/>
          <w:sz w:val="28"/>
          <w:szCs w:val="28"/>
        </w:rPr>
        <w:t>类展位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ascii="仿宋" w:hAnsi="仿宋" w:eastAsia="仿宋" w:cs="Times New Roman"/>
          <w:sz w:val="28"/>
          <w:szCs w:val="28"/>
        </w:rPr>
        <w:t>0.5</w:t>
      </w:r>
      <w:r>
        <w:rPr>
          <w:rFonts w:hint="eastAsia" w:ascii="仿宋" w:hAnsi="仿宋" w:eastAsia="仿宋" w:cs="Times New Roman"/>
          <w:sz w:val="28"/>
          <w:szCs w:val="28"/>
        </w:rPr>
        <w:t>万元。</w:t>
      </w:r>
    </w:p>
    <w:p w14:paraId="0F646ADE">
      <w:pPr>
        <w:spacing w:line="500" w:lineRule="exact"/>
        <w:ind w:firstLine="562" w:firstLineChars="200"/>
        <w:jc w:val="left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default" w:ascii="仿宋" w:hAnsi="仿宋" w:eastAsia="仿宋" w:cs="Times New Roman"/>
          <w:b/>
          <w:sz w:val="28"/>
          <w:szCs w:val="28"/>
          <w:lang w:val="en-US"/>
        </w:rPr>
        <w:t>A</w:t>
      </w:r>
      <w:r>
        <w:rPr>
          <w:rFonts w:hint="eastAsia" w:ascii="仿宋" w:hAnsi="仿宋" w:eastAsia="仿宋" w:cs="Times New Roman"/>
          <w:b/>
          <w:sz w:val="28"/>
          <w:szCs w:val="28"/>
        </w:rPr>
        <w:t>类展位</w:t>
      </w:r>
      <w:r>
        <w:rPr>
          <w:rFonts w:hint="eastAsia" w:ascii="仿宋" w:hAnsi="仿宋" w:eastAsia="仿宋" w:cs="Times New Roman"/>
          <w:b/>
          <w:sz w:val="28"/>
          <w:szCs w:val="28"/>
          <w:lang w:val="en-US" w:eastAsia="zh-CN"/>
        </w:rPr>
        <w:t>参展</w:t>
      </w:r>
      <w:r>
        <w:rPr>
          <w:rFonts w:ascii="仿宋" w:hAnsi="仿宋" w:eastAsia="仿宋" w:cs="Times New Roman"/>
          <w:b/>
          <w:sz w:val="28"/>
          <w:szCs w:val="28"/>
        </w:rPr>
        <w:t>单位：人民币</w:t>
      </w:r>
      <w:r>
        <w:rPr>
          <w:rFonts w:hint="eastAsia" w:ascii="仿宋" w:hAnsi="仿宋" w:eastAsia="仿宋" w:cs="Times New Roman"/>
          <w:b/>
          <w:sz w:val="28"/>
          <w:szCs w:val="28"/>
        </w:rPr>
        <w:t>贰</w:t>
      </w:r>
      <w:r>
        <w:rPr>
          <w:rFonts w:ascii="仿宋" w:hAnsi="仿宋" w:eastAsia="仿宋" w:cs="Times New Roman"/>
          <w:b/>
          <w:sz w:val="28"/>
          <w:szCs w:val="28"/>
        </w:rPr>
        <w:t>万（</w:t>
      </w:r>
      <w:r>
        <w:rPr>
          <w:rFonts w:hint="eastAsia" w:ascii="仿宋" w:hAnsi="仿宋" w:eastAsia="仿宋" w:cs="Times New Roman"/>
          <w:b/>
          <w:sz w:val="28"/>
          <w:szCs w:val="28"/>
        </w:rPr>
        <w:t>2</w:t>
      </w:r>
      <w:r>
        <w:rPr>
          <w:rFonts w:ascii="仿宋" w:hAnsi="仿宋" w:eastAsia="仿宋" w:cs="Times New Roman"/>
          <w:b/>
          <w:sz w:val="28"/>
          <w:szCs w:val="28"/>
        </w:rPr>
        <w:t>0,000）元</w:t>
      </w:r>
      <w:r>
        <w:rPr>
          <w:rFonts w:hint="eastAsia" w:ascii="仿宋" w:hAnsi="仿宋" w:eastAsia="仿宋" w:cs="Times New Roman"/>
          <w:b/>
          <w:sz w:val="28"/>
          <w:szCs w:val="28"/>
        </w:rPr>
        <w:t>。</w:t>
      </w:r>
    </w:p>
    <w:p w14:paraId="228A0E8B">
      <w:pPr>
        <w:spacing w:line="500" w:lineRule="exact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1）安排一个主要位置附近的展位（尺寸</w:t>
      </w:r>
      <w:r>
        <w:rPr>
          <w:rFonts w:hint="eastAsia" w:ascii="仿宋" w:hAnsi="仿宋" w:eastAsia="仿宋" w:cs="Times New Roman"/>
          <w:sz w:val="28"/>
          <w:szCs w:val="28"/>
        </w:rPr>
        <w:t>2米*2.6米</w:t>
      </w:r>
      <w:r>
        <w:rPr>
          <w:rFonts w:ascii="仿宋" w:hAnsi="仿宋" w:eastAsia="仿宋" w:cs="Times New Roman"/>
          <w:sz w:val="28"/>
          <w:szCs w:val="28"/>
        </w:rPr>
        <w:t>）；</w:t>
      </w:r>
    </w:p>
    <w:p w14:paraId="19C059F7">
      <w:pPr>
        <w:spacing w:line="500" w:lineRule="exact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</w:t>
      </w:r>
      <w:r>
        <w:rPr>
          <w:rFonts w:ascii="仿宋" w:hAnsi="仿宋" w:eastAsia="仿宋" w:cs="Times New Roman"/>
          <w:sz w:val="28"/>
          <w:szCs w:val="28"/>
        </w:rPr>
        <w:t>）3位参会人员免交会议注册费和餐费</w:t>
      </w:r>
      <w:r>
        <w:rPr>
          <w:rFonts w:hint="eastAsia" w:ascii="仿宋" w:hAnsi="仿宋" w:eastAsia="仿宋" w:cs="Times New Roman"/>
          <w:sz w:val="28"/>
          <w:szCs w:val="28"/>
        </w:rPr>
        <w:t>，</w:t>
      </w:r>
      <w:r>
        <w:rPr>
          <w:rFonts w:ascii="仿宋" w:hAnsi="仿宋" w:eastAsia="仿宋" w:cs="Times New Roman"/>
          <w:sz w:val="28"/>
          <w:szCs w:val="28"/>
        </w:rPr>
        <w:t>1</w:t>
      </w:r>
      <w:r>
        <w:rPr>
          <w:rFonts w:hint="eastAsia" w:ascii="仿宋" w:hAnsi="仿宋" w:eastAsia="仿宋" w:cs="Times New Roman"/>
          <w:sz w:val="28"/>
          <w:szCs w:val="28"/>
        </w:rPr>
        <w:t>0</w:t>
      </w:r>
      <w:r>
        <w:rPr>
          <w:rFonts w:ascii="仿宋" w:hAnsi="仿宋" w:eastAsia="仿宋" w:cs="Times New Roman"/>
          <w:sz w:val="28"/>
          <w:szCs w:val="28"/>
        </w:rPr>
        <w:t>00元/人。</w:t>
      </w:r>
    </w:p>
    <w:p w14:paraId="71351614">
      <w:pPr>
        <w:numPr>
          <w:ilvl w:val="0"/>
          <w:numId w:val="1"/>
        </w:numPr>
        <w:spacing w:line="500" w:lineRule="exact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会议手册署名</w:t>
      </w:r>
      <w:r>
        <w:rPr>
          <w:rFonts w:hint="eastAsia" w:ascii="仿宋" w:hAnsi="仿宋" w:eastAsia="仿宋" w:cs="Times New Roman"/>
          <w:sz w:val="28"/>
          <w:szCs w:val="28"/>
        </w:rPr>
        <w:t>，</w:t>
      </w:r>
      <w:r>
        <w:rPr>
          <w:rFonts w:ascii="仿宋" w:hAnsi="仿宋" w:eastAsia="仿宋" w:cs="Times New Roman"/>
          <w:sz w:val="28"/>
          <w:szCs w:val="28"/>
        </w:rPr>
        <w:t>在会议资料袋中放置企业宣传资料及由贵公司定制的其他纪念品等；</w:t>
      </w:r>
    </w:p>
    <w:p w14:paraId="7471F106">
      <w:pPr>
        <w:spacing w:line="500" w:lineRule="exact"/>
        <w:ind w:firstLine="562" w:firstLineChars="200"/>
        <w:jc w:val="left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default" w:ascii="仿宋" w:hAnsi="仿宋" w:eastAsia="仿宋" w:cs="Times New Roman"/>
          <w:b/>
          <w:sz w:val="28"/>
          <w:szCs w:val="28"/>
          <w:lang w:val="en-US"/>
        </w:rPr>
        <w:t>B</w:t>
      </w:r>
      <w:r>
        <w:rPr>
          <w:rFonts w:hint="eastAsia" w:ascii="仿宋" w:hAnsi="仿宋" w:eastAsia="仿宋" w:cs="Times New Roman"/>
          <w:b/>
          <w:sz w:val="28"/>
          <w:szCs w:val="28"/>
        </w:rPr>
        <w:t>类展位</w:t>
      </w:r>
      <w:r>
        <w:rPr>
          <w:rFonts w:hint="eastAsia" w:ascii="仿宋" w:hAnsi="仿宋" w:eastAsia="仿宋" w:cs="Times New Roman"/>
          <w:b/>
          <w:sz w:val="28"/>
          <w:szCs w:val="28"/>
          <w:lang w:val="en-US" w:eastAsia="zh-CN"/>
        </w:rPr>
        <w:t>参展</w:t>
      </w:r>
      <w:r>
        <w:rPr>
          <w:rFonts w:ascii="仿宋" w:hAnsi="仿宋" w:eastAsia="仿宋" w:cs="Times New Roman"/>
          <w:b/>
          <w:sz w:val="28"/>
          <w:szCs w:val="28"/>
        </w:rPr>
        <w:t>单位：人民币</w:t>
      </w:r>
      <w:r>
        <w:rPr>
          <w:rFonts w:hint="eastAsia" w:ascii="仿宋" w:hAnsi="仿宋" w:eastAsia="仿宋" w:cs="Times New Roman"/>
          <w:b/>
          <w:sz w:val="28"/>
          <w:szCs w:val="28"/>
        </w:rPr>
        <w:t>伍仟元</w:t>
      </w:r>
      <w:r>
        <w:rPr>
          <w:rFonts w:ascii="仿宋" w:hAnsi="仿宋" w:eastAsia="仿宋" w:cs="Times New Roman"/>
          <w:b/>
          <w:sz w:val="28"/>
          <w:szCs w:val="28"/>
        </w:rPr>
        <w:t>（</w:t>
      </w:r>
      <w:r>
        <w:rPr>
          <w:rFonts w:hint="eastAsia" w:ascii="仿宋" w:hAnsi="仿宋" w:eastAsia="仿宋" w:cs="Times New Roman"/>
          <w:b/>
          <w:sz w:val="28"/>
          <w:szCs w:val="28"/>
        </w:rPr>
        <w:t>5</w:t>
      </w:r>
      <w:r>
        <w:rPr>
          <w:rFonts w:ascii="仿宋" w:hAnsi="仿宋" w:eastAsia="仿宋" w:cs="Times New Roman"/>
          <w:b/>
          <w:sz w:val="28"/>
          <w:szCs w:val="28"/>
        </w:rPr>
        <w:t>,000）元</w:t>
      </w:r>
    </w:p>
    <w:p w14:paraId="3B14FDB6">
      <w:pPr>
        <w:spacing w:line="500" w:lineRule="exact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1）会议手册署名；</w:t>
      </w:r>
    </w:p>
    <w:p w14:paraId="5856D4CC">
      <w:pPr>
        <w:spacing w:line="500" w:lineRule="exact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2）安排</w:t>
      </w:r>
      <w:r>
        <w:rPr>
          <w:rFonts w:hint="eastAsia" w:ascii="仿宋" w:hAnsi="仿宋" w:eastAsia="仿宋" w:cs="Times New Roman"/>
          <w:sz w:val="28"/>
          <w:szCs w:val="28"/>
        </w:rPr>
        <w:t>主会场外大厅</w:t>
      </w:r>
      <w:r>
        <w:rPr>
          <w:rFonts w:ascii="仿宋" w:hAnsi="仿宋" w:eastAsia="仿宋" w:cs="Times New Roman"/>
          <w:sz w:val="28"/>
          <w:szCs w:val="28"/>
        </w:rPr>
        <w:t>的展位；</w:t>
      </w:r>
      <w:r>
        <w:rPr>
          <w:rFonts w:hint="eastAsia" w:ascii="仿宋" w:hAnsi="仿宋" w:eastAsia="仿宋" w:cs="Times New Roman"/>
          <w:sz w:val="28"/>
          <w:szCs w:val="28"/>
        </w:rPr>
        <w:t>包含一个条桌，可摆放2个展架。</w:t>
      </w:r>
    </w:p>
    <w:p w14:paraId="24130443">
      <w:pPr>
        <w:spacing w:line="500" w:lineRule="exact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3）在会议资料袋中放置企业宣传资料及由贵公司定制的其他纪念品等；</w:t>
      </w:r>
    </w:p>
    <w:p w14:paraId="3C6A6060">
      <w:pPr>
        <w:spacing w:line="50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p w14:paraId="2480C6B1">
      <w:pPr>
        <w:numPr>
          <w:ilvl w:val="0"/>
          <w:numId w:val="0"/>
        </w:numPr>
        <w:spacing w:line="50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2.展位</w:t>
      </w:r>
      <w:r>
        <w:rPr>
          <w:rFonts w:ascii="仿宋" w:hAnsi="仿宋" w:eastAsia="仿宋" w:cs="Times New Roman"/>
          <w:sz w:val="28"/>
          <w:szCs w:val="28"/>
        </w:rPr>
        <w:t>费缴费方式</w:t>
      </w:r>
    </w:p>
    <w:p w14:paraId="0C0C8872">
      <w:pPr>
        <w:numPr>
          <w:ilvl w:val="0"/>
          <w:numId w:val="0"/>
        </w:numPr>
        <w:spacing w:line="50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银行汇款：</w:t>
      </w:r>
    </w:p>
    <w:p w14:paraId="3642FC76">
      <w:pPr>
        <w:spacing w:line="500" w:lineRule="exact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户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hint="eastAsia" w:ascii="仿宋" w:hAnsi="仿宋" w:eastAsia="仿宋" w:cs="Times New Roman"/>
          <w:sz w:val="28"/>
          <w:szCs w:val="28"/>
        </w:rPr>
        <w:t xml:space="preserve"> 名：辽宁省实验动物学会</w:t>
      </w:r>
    </w:p>
    <w:p w14:paraId="08E62C89">
      <w:pPr>
        <w:spacing w:line="500" w:lineRule="exact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账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hint="eastAsia" w:ascii="仿宋" w:hAnsi="仿宋" w:eastAsia="仿宋" w:cs="Times New Roman"/>
          <w:sz w:val="28"/>
          <w:szCs w:val="28"/>
        </w:rPr>
        <w:t xml:space="preserve"> 号：3301011509000001753</w:t>
      </w:r>
    </w:p>
    <w:p w14:paraId="783E132E">
      <w:pPr>
        <w:spacing w:line="500" w:lineRule="exact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开户行：中国工商银行股份有限公司沈阳蒲裕支行</w:t>
      </w:r>
    </w:p>
    <w:p w14:paraId="34577CE8">
      <w:pPr>
        <w:spacing w:line="500" w:lineRule="exact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统一社会信用代码：51210000MJ2801644P</w:t>
      </w:r>
    </w:p>
    <w:p w14:paraId="7F2D1C60">
      <w:pPr>
        <w:spacing w:line="500" w:lineRule="exact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Times New Roman"/>
          <w:sz w:val="28"/>
          <w:szCs w:val="28"/>
        </w:rPr>
        <w:t>.</w:t>
      </w:r>
      <w:r>
        <w:rPr>
          <w:rFonts w:ascii="仿宋" w:hAnsi="仿宋" w:eastAsia="仿宋" w:cs="Times New Roman"/>
          <w:sz w:val="28"/>
          <w:szCs w:val="28"/>
        </w:rPr>
        <w:t>发票领取：</w:t>
      </w:r>
    </w:p>
    <w:p w14:paraId="49B179D7">
      <w:pPr>
        <w:spacing w:line="500" w:lineRule="exact"/>
        <w:ind w:firstLine="560" w:firstLineChars="200"/>
        <w:rPr>
          <w:rFonts w:ascii="仿宋" w:hAnsi="仿宋" w:eastAsia="仿宋" w:cs="Times New Roman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</w:rPr>
        <w:t>参展费用统一由收款单位开具发票</w:t>
      </w:r>
      <w:r>
        <w:rPr>
          <w:rFonts w:ascii="仿宋" w:hAnsi="仿宋" w:eastAsia="仿宋" w:cs="Times New Roman"/>
          <w:sz w:val="28"/>
          <w:szCs w:val="28"/>
          <w:shd w:val="clear" w:color="auto" w:fill="FFFFFF"/>
        </w:rPr>
        <w:t>。</w:t>
      </w:r>
      <w:r>
        <w:rPr>
          <w:rFonts w:hint="eastAsia" w:ascii="仿宋" w:hAnsi="仿宋" w:eastAsia="仿宋" w:cs="Times New Roman"/>
          <w:sz w:val="28"/>
          <w:szCs w:val="28"/>
          <w:shd w:val="clear" w:color="auto" w:fill="FFFFFF"/>
        </w:rPr>
        <w:t>缴费时</w:t>
      </w:r>
      <w:r>
        <w:rPr>
          <w:rFonts w:ascii="仿宋" w:hAnsi="仿宋" w:eastAsia="仿宋" w:cs="Times New Roman"/>
          <w:sz w:val="28"/>
          <w:szCs w:val="28"/>
          <w:shd w:val="clear" w:color="auto" w:fill="FFFFFF"/>
        </w:rPr>
        <w:t>须在报名反馈回执时写明开票信息（即单位财务提供的准确开票信息，包括：单位抬头、纳税人识别号、开户行及账号、地址电话等）。会务组将在会后7个工作日内将电子发票发送至报名预留邮箱。</w:t>
      </w:r>
    </w:p>
    <w:p w14:paraId="230DF19D">
      <w:pPr>
        <w:spacing w:before="156" w:beforeLines="50" w:after="156" w:afterLines="50" w:line="5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五</w:t>
      </w:r>
      <w:r>
        <w:rPr>
          <w:rFonts w:ascii="仿宋" w:hAnsi="仿宋" w:eastAsia="仿宋" w:cs="Times New Roman"/>
          <w:sz w:val="28"/>
          <w:szCs w:val="28"/>
        </w:rPr>
        <w:t>、会议回执</w:t>
      </w:r>
    </w:p>
    <w:p w14:paraId="01C41C3D">
      <w:pPr>
        <w:spacing w:line="500" w:lineRule="exact"/>
        <w:ind w:firstLine="560" w:firstLineChars="200"/>
        <w:rPr>
          <w:rFonts w:ascii="仿宋" w:hAnsi="仿宋" w:eastAsia="仿宋" w:cs="Times New Roman"/>
          <w:sz w:val="28"/>
          <w:szCs w:val="28"/>
          <w:shd w:val="clear" w:color="auto" w:fill="FFFFFF"/>
        </w:rPr>
      </w:pPr>
      <w:r>
        <w:rPr>
          <w:rFonts w:ascii="仿宋" w:hAnsi="仿宋" w:eastAsia="仿宋" w:cs="Times New Roman"/>
          <w:sz w:val="28"/>
          <w:szCs w:val="28"/>
          <w:shd w:val="clear" w:color="auto" w:fill="FFFFFF"/>
        </w:rPr>
        <w:t>（一）邮箱注册</w:t>
      </w:r>
    </w:p>
    <w:p w14:paraId="5E4D0580">
      <w:pPr>
        <w:spacing w:line="500" w:lineRule="exact"/>
        <w:ind w:firstLine="560" w:firstLineChars="200"/>
        <w:rPr>
          <w:rFonts w:ascii="仿宋" w:hAnsi="仿宋" w:eastAsia="仿宋" w:cs="Times New Roman"/>
          <w:sz w:val="28"/>
          <w:szCs w:val="28"/>
          <w:shd w:val="clear" w:color="auto" w:fill="FFFFFF"/>
        </w:rPr>
      </w:pPr>
      <w:r>
        <w:rPr>
          <w:rFonts w:ascii="仿宋" w:hAnsi="仿宋" w:eastAsia="仿宋" w:cs="Times New Roman"/>
          <w:sz w:val="28"/>
          <w:szCs w:val="28"/>
          <w:shd w:val="clear" w:color="auto" w:fill="FFFFFF"/>
        </w:rPr>
        <w:t>参展单位填写参展单位回执表（附件）；并将回执表发送至会务组邮箱。</w:t>
      </w:r>
    </w:p>
    <w:p w14:paraId="090CFFDD">
      <w:pPr>
        <w:numPr>
          <w:ilvl w:val="0"/>
          <w:numId w:val="2"/>
        </w:numPr>
        <w:spacing w:line="50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扫码注册：参展单位扫参展注册二维码。</w:t>
      </w:r>
    </w:p>
    <w:p w14:paraId="3E93579E">
      <w:pPr>
        <w:jc w:val="center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1319530" cy="1319530"/>
            <wp:effectExtent l="0" t="0" r="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ascii="仿宋" w:hAnsi="仿宋" w:eastAsia="仿宋" w:cs="Times New Roman"/>
          <w:sz w:val="28"/>
          <w:szCs w:val="28"/>
        </w:rPr>
        <w:t xml:space="preserve"> </w:t>
      </w:r>
      <w:r>
        <w:rPr>
          <w:rFonts w:ascii="Calibri" w:hAnsi="Calibri" w:eastAsia="仿宋" w:cs="Calibri"/>
          <w:sz w:val="28"/>
          <w:szCs w:val="28"/>
        </w:rPr>
        <w:t> </w:t>
      </w:r>
    </w:p>
    <w:p w14:paraId="7B73D1A0">
      <w:pPr>
        <w:pStyle w:val="5"/>
        <w:shd w:val="clear" w:color="auto" w:fill="FFFFFF"/>
        <w:spacing w:before="0" w:beforeAutospacing="0" w:after="0" w:afterAutospacing="0" w:line="500" w:lineRule="exact"/>
        <w:ind w:firstLine="420"/>
        <w:jc w:val="both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无论采用何种回执方式，请参展单位务必在202</w:t>
      </w:r>
      <w:r>
        <w:rPr>
          <w:rFonts w:hint="eastAsia" w:ascii="仿宋" w:hAnsi="仿宋" w:eastAsia="仿宋" w:cs="Times New Roman"/>
          <w:sz w:val="28"/>
          <w:szCs w:val="28"/>
        </w:rPr>
        <w:t>5</w:t>
      </w:r>
      <w:r>
        <w:rPr>
          <w:rFonts w:ascii="仿宋" w:hAnsi="仿宋" w:eastAsia="仿宋" w:cs="Times New Roman"/>
          <w:sz w:val="28"/>
          <w:szCs w:val="28"/>
        </w:rPr>
        <w:t>年</w:t>
      </w:r>
      <w:r>
        <w:rPr>
          <w:rFonts w:hint="eastAsia" w:ascii="仿宋" w:hAnsi="仿宋" w:eastAsia="仿宋" w:cs="Times New Roman"/>
          <w:sz w:val="28"/>
          <w:szCs w:val="28"/>
        </w:rPr>
        <w:t>8</w:t>
      </w:r>
      <w:r>
        <w:rPr>
          <w:rFonts w:ascii="仿宋" w:hAnsi="仿宋" w:eastAsia="仿宋" w:cs="Times New Roman"/>
          <w:sz w:val="28"/>
          <w:szCs w:val="28"/>
        </w:rPr>
        <w:t>月15日前完成相关注册。</w:t>
      </w:r>
    </w:p>
    <w:p w14:paraId="5EC6FEF5">
      <w:pPr>
        <w:spacing w:before="156" w:beforeLines="50" w:after="156" w:afterLines="50" w:line="5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六</w:t>
      </w:r>
      <w:r>
        <w:rPr>
          <w:rFonts w:ascii="仿宋" w:hAnsi="仿宋" w:eastAsia="仿宋" w:cs="Times New Roman"/>
          <w:sz w:val="28"/>
          <w:szCs w:val="28"/>
        </w:rPr>
        <w:t>、联系人及联系方式（会议及招商）：</w:t>
      </w:r>
    </w:p>
    <w:p w14:paraId="4AC43691">
      <w:pPr>
        <w:spacing w:before="156" w:beforeLines="50" w:after="156" w:afterLines="50" w:line="50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会议统一邮箱：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LNSYDWXH@163.com</w:t>
      </w:r>
    </w:p>
    <w:p w14:paraId="3E34CBCB">
      <w:pPr>
        <w:spacing w:before="156" w:beforeLines="50" w:after="156" w:afterLines="50" w:line="50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招商联系人：董婉维 18900911263  吴腾飞 18900911858</w:t>
      </w:r>
    </w:p>
    <w:p w14:paraId="16F11B9F">
      <w:pPr>
        <w:numPr>
          <w:ilvl w:val="0"/>
          <w:numId w:val="3"/>
        </w:numPr>
        <w:spacing w:before="156" w:beforeLines="50" w:after="156" w:afterLines="50" w:line="500" w:lineRule="exact"/>
        <w:rPr>
          <w:rFonts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参展事宜</w:t>
      </w:r>
    </w:p>
    <w:p w14:paraId="7828A139">
      <w:pPr>
        <w:pStyle w:val="5"/>
        <w:spacing w:before="0" w:beforeAutospacing="0" w:after="0" w:afterAutospacing="0" w:line="384" w:lineRule="atLeast"/>
        <w:ind w:firstLine="640"/>
        <w:jc w:val="both"/>
        <w:rPr>
          <w:rFonts w:ascii="仿宋" w:hAnsi="仿宋" w:eastAsia="仿宋" w:cs="仿宋_GB2312"/>
          <w:color w:val="000000"/>
          <w:sz w:val="28"/>
          <w:szCs w:val="28"/>
        </w:rPr>
      </w:pPr>
      <w:r>
        <w:rPr>
          <w:rFonts w:ascii="仿宋" w:hAnsi="仿宋" w:eastAsia="仿宋" w:cs="仿宋_GB2312"/>
          <w:color w:val="000000"/>
          <w:sz w:val="28"/>
          <w:szCs w:val="28"/>
        </w:rPr>
        <w:t>1.参展单位须于2025年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8</w:t>
      </w:r>
      <w:r>
        <w:rPr>
          <w:rFonts w:ascii="仿宋" w:hAnsi="仿宋" w:eastAsia="仿宋" w:cs="仿宋_GB2312"/>
          <w:color w:val="000000"/>
          <w:sz w:val="28"/>
          <w:szCs w:val="28"/>
        </w:rPr>
        <w:t>月5日前填写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报名回执</w:t>
      </w:r>
      <w:r>
        <w:rPr>
          <w:rFonts w:hint="eastAsia" w:ascii="仿宋" w:hAnsi="仿宋" w:eastAsia="仿宋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 xml:space="preserve"> </w:t>
      </w:r>
      <w:r>
        <w:rPr>
          <w:rFonts w:ascii="仿宋" w:hAnsi="仿宋" w:eastAsia="仿宋" w:cs="仿宋_GB2312"/>
          <w:color w:val="000000"/>
          <w:sz w:val="28"/>
          <w:szCs w:val="28"/>
        </w:rPr>
        <w:t>展位有限，先到先得。</w:t>
      </w:r>
    </w:p>
    <w:p w14:paraId="4D9F8350">
      <w:pPr>
        <w:pStyle w:val="5"/>
        <w:spacing w:before="0" w:beforeAutospacing="0" w:after="0" w:afterAutospacing="0" w:line="384" w:lineRule="atLeast"/>
        <w:ind w:firstLine="640"/>
        <w:jc w:val="both"/>
        <w:rPr>
          <w:rFonts w:ascii="仿宋" w:hAnsi="仿宋" w:eastAsia="仿宋" w:cs="仿宋_GB2312"/>
          <w:color w:val="000000"/>
          <w:sz w:val="28"/>
          <w:szCs w:val="28"/>
        </w:rPr>
      </w:pPr>
      <w:r>
        <w:rPr>
          <w:rFonts w:ascii="仿宋" w:hAnsi="仿宋" w:eastAsia="仿宋" w:cs="仿宋_GB2312"/>
          <w:color w:val="000000"/>
          <w:sz w:val="28"/>
          <w:szCs w:val="28"/>
        </w:rPr>
        <w:t>2.参展单位须服从会议统一安排，未经允许不得私自布展。</w:t>
      </w:r>
    </w:p>
    <w:p w14:paraId="62C98ADC">
      <w:pPr>
        <w:pStyle w:val="5"/>
        <w:spacing w:before="0" w:beforeAutospacing="0" w:after="0" w:afterAutospacing="0" w:line="384" w:lineRule="atLeast"/>
        <w:ind w:firstLine="640"/>
        <w:jc w:val="both"/>
        <w:rPr>
          <w:rFonts w:ascii="仿宋" w:hAnsi="仿宋" w:eastAsia="仿宋" w:cs="仿宋_GB2312"/>
          <w:color w:val="000000"/>
          <w:sz w:val="28"/>
          <w:szCs w:val="28"/>
        </w:rPr>
      </w:pPr>
      <w:r>
        <w:rPr>
          <w:rFonts w:ascii="仿宋" w:hAnsi="仿宋" w:eastAsia="仿宋" w:cs="仿宋_GB2312"/>
          <w:color w:val="000000"/>
          <w:sz w:val="28"/>
          <w:szCs w:val="28"/>
        </w:rPr>
        <w:t>3.2025年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9</w:t>
      </w:r>
      <w:r>
        <w:rPr>
          <w:rFonts w:ascii="仿宋" w:hAnsi="仿宋" w:eastAsia="仿宋" w:cs="仿宋_GB2312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18</w:t>
      </w:r>
      <w:r>
        <w:rPr>
          <w:rFonts w:ascii="仿宋" w:hAnsi="仿宋" w:eastAsia="仿宋" w:cs="仿宋_GB2312"/>
          <w:color w:val="000000"/>
          <w:sz w:val="28"/>
          <w:szCs w:val="28"/>
        </w:rPr>
        <w:t>日18:00开始布展，2025年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9</w:t>
      </w:r>
      <w:r>
        <w:rPr>
          <w:rFonts w:ascii="仿宋" w:hAnsi="仿宋" w:eastAsia="仿宋" w:cs="仿宋_GB2312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19</w:t>
      </w:r>
      <w:r>
        <w:rPr>
          <w:rFonts w:ascii="仿宋" w:hAnsi="仿宋" w:eastAsia="仿宋" w:cs="仿宋_GB2312"/>
          <w:color w:val="000000"/>
          <w:sz w:val="28"/>
          <w:szCs w:val="28"/>
        </w:rPr>
        <w:t>日大会结束撤展。</w:t>
      </w:r>
    </w:p>
    <w:p w14:paraId="3B32A9A7">
      <w:pPr>
        <w:pStyle w:val="5"/>
        <w:spacing w:before="0" w:beforeAutospacing="0" w:after="0" w:afterAutospacing="0" w:line="384" w:lineRule="atLeast"/>
        <w:ind w:firstLine="640"/>
        <w:jc w:val="both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_GB2312"/>
          <w:color w:val="000000"/>
          <w:sz w:val="28"/>
          <w:szCs w:val="28"/>
        </w:rPr>
        <w:t>4.</w:t>
      </w:r>
      <w:r>
        <w:rPr>
          <w:rFonts w:hint="eastAsia" w:ascii="仿宋" w:hAnsi="仿宋" w:eastAsia="仿宋" w:cs="仿宋_GB2312"/>
          <w:color w:val="000000"/>
          <w:sz w:val="28"/>
          <w:szCs w:val="28"/>
          <w:lang w:eastAsia="zh-CN"/>
        </w:rPr>
        <w:t>其他</w:t>
      </w:r>
      <w:r>
        <w:rPr>
          <w:rFonts w:ascii="仿宋" w:hAnsi="仿宋" w:eastAsia="仿宋" w:cs="仿宋_GB2312"/>
          <w:color w:val="000000"/>
          <w:sz w:val="28"/>
          <w:szCs w:val="28"/>
        </w:rPr>
        <w:t>未尽事宜，协商解决。</w:t>
      </w:r>
    </w:p>
    <w:p w14:paraId="14C12F51">
      <w:pPr>
        <w:pStyle w:val="5"/>
        <w:spacing w:before="0" w:beforeAutospacing="0" w:after="0" w:afterAutospacing="0" w:line="384" w:lineRule="atLeast"/>
        <w:jc w:val="both"/>
        <w:rPr>
          <w:rFonts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八、</w:t>
      </w:r>
      <w:r>
        <w:rPr>
          <w:rFonts w:ascii="仿宋" w:hAnsi="仿宋" w:eastAsia="仿宋" w:cs="仿宋_GB2312"/>
          <w:color w:val="000000"/>
          <w:sz w:val="28"/>
          <w:szCs w:val="28"/>
        </w:rPr>
        <w:t>附件</w:t>
      </w:r>
    </w:p>
    <w:p w14:paraId="115B30F5">
      <w:pPr>
        <w:pStyle w:val="5"/>
        <w:spacing w:before="0" w:beforeAutospacing="0" w:after="0" w:afterAutospacing="0" w:line="384" w:lineRule="atLeast"/>
        <w:ind w:firstLine="640"/>
        <w:jc w:val="both"/>
        <w:rPr>
          <w:rFonts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1、</w:t>
      </w:r>
      <w:r>
        <w:rPr>
          <w:rFonts w:ascii="仿宋" w:hAnsi="仿宋" w:eastAsia="仿宋" w:cs="仿宋_GB2312"/>
          <w:color w:val="000000"/>
          <w:sz w:val="28"/>
          <w:szCs w:val="28"/>
        </w:rPr>
        <w:t>参展单位回执表</w:t>
      </w:r>
    </w:p>
    <w:p w14:paraId="02CED154">
      <w:pPr>
        <w:pStyle w:val="5"/>
        <w:spacing w:before="0" w:beforeAutospacing="0" w:after="0" w:afterAutospacing="0" w:line="384" w:lineRule="atLeast"/>
        <w:ind w:firstLine="640"/>
        <w:jc w:val="both"/>
        <w:rPr>
          <w:rFonts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2、参展展位图</w:t>
      </w:r>
    </w:p>
    <w:p w14:paraId="5820B9EF">
      <w:pPr>
        <w:pStyle w:val="5"/>
        <w:spacing w:before="0" w:beforeAutospacing="0" w:after="0" w:afterAutospacing="0" w:line="384" w:lineRule="atLeast"/>
        <w:ind w:firstLine="640"/>
        <w:jc w:val="both"/>
        <w:rPr>
          <w:rFonts w:ascii="仿宋" w:hAnsi="仿宋" w:eastAsia="仿宋" w:cs="仿宋_GB2312"/>
          <w:color w:val="000000"/>
          <w:sz w:val="28"/>
          <w:szCs w:val="28"/>
        </w:rPr>
      </w:pPr>
      <w:bookmarkStart w:id="0" w:name="_GoBack"/>
      <w:bookmarkEnd w:id="0"/>
    </w:p>
    <w:p w14:paraId="615B6330">
      <w:pPr>
        <w:spacing w:line="50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p w14:paraId="59F903F8">
      <w:pPr>
        <w:jc w:val="center"/>
        <w:rPr>
          <w:rFonts w:ascii="仿宋" w:hAnsi="仿宋" w:eastAsia="仿宋"/>
          <w:b/>
          <w:sz w:val="28"/>
          <w:szCs w:val="28"/>
        </w:rPr>
      </w:pPr>
    </w:p>
    <w:p w14:paraId="02661F42">
      <w:pPr>
        <w:jc w:val="center"/>
        <w:rPr>
          <w:rFonts w:ascii="仿宋" w:hAnsi="仿宋" w:eastAsia="仿宋"/>
          <w:b/>
          <w:sz w:val="28"/>
          <w:szCs w:val="28"/>
        </w:rPr>
      </w:pPr>
    </w:p>
    <w:p w14:paraId="64DE1EF4">
      <w:pPr>
        <w:spacing w:line="500" w:lineRule="exact"/>
        <w:ind w:right="560" w:firstLine="560" w:firstLineChars="200"/>
        <w:jc w:val="righ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 辽宁省实验动物学会</w:t>
      </w:r>
    </w:p>
    <w:p w14:paraId="3CCB4C2F">
      <w:pPr>
        <w:spacing w:line="500" w:lineRule="exact"/>
        <w:ind w:firstLine="560" w:firstLineChars="200"/>
        <w:jc w:val="right"/>
        <w:rPr>
          <w:rFonts w:ascii="仿宋" w:hAnsi="仿宋" w:eastAsia="仿宋" w:cs="Times New Roman"/>
          <w:sz w:val="28"/>
          <w:szCs w:val="28"/>
        </w:rPr>
      </w:pPr>
    </w:p>
    <w:p w14:paraId="0F939793">
      <w:pPr>
        <w:spacing w:line="500" w:lineRule="exact"/>
        <w:ind w:firstLine="560" w:firstLineChars="200"/>
        <w:jc w:val="righ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二〇二五</w:t>
      </w:r>
      <w:r>
        <w:rPr>
          <w:rFonts w:hint="eastAsia" w:ascii="仿宋" w:hAnsi="仿宋" w:eastAsia="仿宋" w:cs="Times New Roman"/>
          <w:sz w:val="28"/>
          <w:szCs w:val="28"/>
        </w:rPr>
        <w:t>年七月二十四日</w:t>
      </w:r>
      <w:r>
        <w:rPr>
          <w:rFonts w:ascii="Times New Roman" w:hAnsi="Times New Roman" w:eastAsia="仿宋" w:cs="Times New Roman"/>
          <w:sz w:val="28"/>
          <w:szCs w:val="28"/>
        </w:rPr>
        <w:br w:type="page"/>
      </w:r>
    </w:p>
    <w:p w14:paraId="52950F47">
      <w:pPr>
        <w:spacing w:line="50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附件1：</w:t>
      </w:r>
      <w:r>
        <w:rPr>
          <w:rFonts w:ascii="Times New Roman" w:hAnsi="Times New Roman" w:eastAsia="仿宋" w:cs="Times New Roman"/>
          <w:sz w:val="28"/>
          <w:szCs w:val="28"/>
        </w:rPr>
        <w:t>参展单位回执表</w:t>
      </w:r>
    </w:p>
    <w:p w14:paraId="39C76BB6">
      <w:pPr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参展人员会议回执</w:t>
      </w:r>
    </w:p>
    <w:tbl>
      <w:tblPr>
        <w:tblStyle w:val="7"/>
        <w:tblW w:w="9500" w:type="dxa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855"/>
        <w:gridCol w:w="846"/>
        <w:gridCol w:w="2126"/>
        <w:gridCol w:w="715"/>
        <w:gridCol w:w="1269"/>
        <w:gridCol w:w="2410"/>
      </w:tblGrid>
      <w:tr w14:paraId="1CDA8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4" w:type="dxa"/>
            <w:gridSpan w:val="2"/>
            <w:vAlign w:val="center"/>
          </w:tcPr>
          <w:p w14:paraId="1D7D2729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参展单</w:t>
            </w:r>
          </w:p>
          <w:p w14:paraId="4C64913C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位名称</w:t>
            </w:r>
          </w:p>
        </w:tc>
        <w:tc>
          <w:tcPr>
            <w:tcW w:w="3687" w:type="dxa"/>
            <w:gridSpan w:val="3"/>
            <w:vAlign w:val="center"/>
          </w:tcPr>
          <w:p w14:paraId="595BA959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19E21AD9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展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位</w:t>
            </w:r>
          </w:p>
          <w:p w14:paraId="3426D908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</w:p>
        </w:tc>
        <w:tc>
          <w:tcPr>
            <w:tcW w:w="2410" w:type="dxa"/>
            <w:vAlign w:val="center"/>
          </w:tcPr>
          <w:p w14:paraId="6D1BE305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7214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9" w:type="dxa"/>
            <w:vAlign w:val="center"/>
          </w:tcPr>
          <w:p w14:paraId="183C0358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gridSpan w:val="2"/>
            <w:vAlign w:val="center"/>
          </w:tcPr>
          <w:p w14:paraId="78D5E51B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B95AEE3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展位类型</w:t>
            </w:r>
          </w:p>
        </w:tc>
        <w:tc>
          <w:tcPr>
            <w:tcW w:w="4394" w:type="dxa"/>
            <w:gridSpan w:val="3"/>
            <w:vAlign w:val="center"/>
          </w:tcPr>
          <w:p w14:paraId="1D2CF00A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default" w:ascii="仿宋" w:hAnsi="仿宋" w:eastAsia="仿宋"/>
                <w:sz w:val="24"/>
                <w:szCs w:val="24"/>
                <w:lang w:val="en-US"/>
              </w:rPr>
              <w:t>A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>号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default" w:ascii="仿宋" w:hAnsi="仿宋" w:eastAsia="仿宋"/>
                <w:sz w:val="24"/>
                <w:szCs w:val="24"/>
                <w:lang w:val="en-US"/>
              </w:rPr>
              <w:t>B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>号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</w:tc>
      </w:tr>
      <w:tr w14:paraId="28FB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1279" w:type="dxa"/>
            <w:vMerge w:val="restart"/>
            <w:vAlign w:val="center"/>
          </w:tcPr>
          <w:p w14:paraId="005C3B5E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住宿信息</w:t>
            </w:r>
          </w:p>
        </w:tc>
        <w:tc>
          <w:tcPr>
            <w:tcW w:w="1701" w:type="dxa"/>
            <w:gridSpan w:val="2"/>
            <w:vAlign w:val="center"/>
          </w:tcPr>
          <w:p w14:paraId="623AC11B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</w:p>
          <w:p w14:paraId="7292698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住宿</w:t>
            </w:r>
          </w:p>
        </w:tc>
        <w:tc>
          <w:tcPr>
            <w:tcW w:w="2126" w:type="dxa"/>
            <w:vAlign w:val="center"/>
          </w:tcPr>
          <w:p w14:paraId="1DEAF6F1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入住时间</w:t>
            </w:r>
          </w:p>
        </w:tc>
        <w:tc>
          <w:tcPr>
            <w:tcW w:w="1984" w:type="dxa"/>
            <w:gridSpan w:val="2"/>
            <w:vAlign w:val="center"/>
          </w:tcPr>
          <w:p w14:paraId="1799288E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房间类型</w:t>
            </w:r>
          </w:p>
        </w:tc>
        <w:tc>
          <w:tcPr>
            <w:tcW w:w="2410" w:type="dxa"/>
            <w:vAlign w:val="center"/>
          </w:tcPr>
          <w:p w14:paraId="32C35C4E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离会时间</w:t>
            </w:r>
          </w:p>
        </w:tc>
      </w:tr>
      <w:tr w14:paraId="74FC2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</w:trPr>
        <w:tc>
          <w:tcPr>
            <w:tcW w:w="1279" w:type="dxa"/>
            <w:vMerge w:val="continue"/>
            <w:vAlign w:val="center"/>
          </w:tcPr>
          <w:p w14:paraId="5B3ED22C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07CE1F8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</w:t>
            </w:r>
          </w:p>
          <w:p w14:paraId="1EA25C85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□否</w:t>
            </w:r>
          </w:p>
        </w:tc>
        <w:tc>
          <w:tcPr>
            <w:tcW w:w="2126" w:type="dxa"/>
            <w:vAlign w:val="center"/>
          </w:tcPr>
          <w:p w14:paraId="113CFBBE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0DDB0B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□大床</w:t>
            </w:r>
          </w:p>
          <w:p w14:paraId="6DFE357D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□标间</w:t>
            </w:r>
          </w:p>
        </w:tc>
        <w:tc>
          <w:tcPr>
            <w:tcW w:w="2410" w:type="dxa"/>
            <w:vAlign w:val="center"/>
          </w:tcPr>
          <w:p w14:paraId="68EBF2CD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E980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</w:trPr>
        <w:tc>
          <w:tcPr>
            <w:tcW w:w="1279" w:type="dxa"/>
            <w:vMerge w:val="restart"/>
            <w:vAlign w:val="center"/>
          </w:tcPr>
          <w:p w14:paraId="6027FFD0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发票信息</w:t>
            </w:r>
          </w:p>
        </w:tc>
        <w:tc>
          <w:tcPr>
            <w:tcW w:w="1701" w:type="dxa"/>
            <w:gridSpan w:val="2"/>
            <w:vAlign w:val="center"/>
          </w:tcPr>
          <w:p w14:paraId="56F74FCF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发票抬头</w:t>
            </w:r>
          </w:p>
        </w:tc>
        <w:tc>
          <w:tcPr>
            <w:tcW w:w="2126" w:type="dxa"/>
            <w:vAlign w:val="center"/>
          </w:tcPr>
          <w:p w14:paraId="79BDC4B7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纳税人识别号</w:t>
            </w:r>
          </w:p>
        </w:tc>
        <w:tc>
          <w:tcPr>
            <w:tcW w:w="1984" w:type="dxa"/>
            <w:gridSpan w:val="2"/>
            <w:vAlign w:val="center"/>
          </w:tcPr>
          <w:p w14:paraId="3A90585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开户行及账号</w:t>
            </w:r>
          </w:p>
        </w:tc>
        <w:tc>
          <w:tcPr>
            <w:tcW w:w="2410" w:type="dxa"/>
            <w:vAlign w:val="center"/>
          </w:tcPr>
          <w:p w14:paraId="1E172D20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单位地址及电话</w:t>
            </w:r>
          </w:p>
        </w:tc>
      </w:tr>
      <w:tr w14:paraId="3C8DC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5" w:hRule="atLeast"/>
        </w:trPr>
        <w:tc>
          <w:tcPr>
            <w:tcW w:w="1279" w:type="dxa"/>
            <w:vMerge w:val="continue"/>
            <w:vAlign w:val="center"/>
          </w:tcPr>
          <w:p w14:paraId="59170103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B955FED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929B279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E601879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AB01A68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6D944C19">
      <w:pPr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附件2：参展展位图</w:t>
      </w:r>
    </w:p>
    <w:p w14:paraId="736CC7F0">
      <w:pPr>
        <w:jc w:val="center"/>
        <w:rPr>
          <w:rFonts w:hint="eastAsia" w:ascii="Times New Roman" w:hAnsi="Times New Roman" w:eastAsia="仿宋" w:cs="Times New Roman"/>
          <w:sz w:val="28"/>
          <w:szCs w:val="28"/>
        </w:rPr>
      </w:pPr>
      <w:r>
        <w:drawing>
          <wp:inline distT="0" distB="0" distL="114300" distR="114300">
            <wp:extent cx="3467100" cy="4904740"/>
            <wp:effectExtent l="0" t="0" r="12700" b="228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490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DE366"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 w14:paraId="74872CD8">
      <w:pPr>
        <w:spacing w:line="360" w:lineRule="auto"/>
        <w:jc w:val="left"/>
      </w:pPr>
    </w:p>
    <w:p w14:paraId="6899A955"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 w14:paraId="17B76E87">
      <w:pPr>
        <w:spacing w:line="500" w:lineRule="exact"/>
        <w:rPr>
          <w:rFonts w:ascii="Times New Roman" w:hAnsi="Times New Roman" w:eastAsia="仿宋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7CC35B"/>
    <w:multiLevelType w:val="singleLevel"/>
    <w:tmpl w:val="A67CC35B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17720A9"/>
    <w:multiLevelType w:val="singleLevel"/>
    <w:tmpl w:val="D17720A9"/>
    <w:lvl w:ilvl="0" w:tentative="0">
      <w:start w:val="3"/>
      <w:numFmt w:val="decimal"/>
      <w:suff w:val="nothing"/>
      <w:lvlText w:val="%1）"/>
      <w:lvlJc w:val="left"/>
    </w:lvl>
  </w:abstractNum>
  <w:abstractNum w:abstractNumId="2">
    <w:nsid w:val="F97D9CAE"/>
    <w:multiLevelType w:val="singleLevel"/>
    <w:tmpl w:val="F97D9CA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7781D3"/>
    <w:rsid w:val="F6F7E1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366</Words>
  <Characters>2089</Characters>
  <Lines>17</Lines>
  <Paragraphs>4</Paragraphs>
  <TotalTime>1</TotalTime>
  <ScaleCrop>false</ScaleCrop>
  <LinksUpToDate>false</LinksUpToDate>
  <CharactersWithSpaces>2451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2024-12-06T07:51:00Z</dcterms:created>
  <dc:creator>袁宝</dc:creator>
  <cp:lastModifiedBy>维</cp:lastModifiedBy>
  <cp:lastPrinted>2024-12-01T06:49:00Z</cp:lastPrinted>
  <dcterms:modified xsi:type="dcterms:W3CDTF">2025-07-28T09:47:10Z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4EF2995F1CFD6F039ED68668B77ACE85_43</vt:lpwstr>
  </property>
</Properties>
</file>